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39807" w14:textId="30773437" w:rsidR="00706EF0" w:rsidRPr="0044399E" w:rsidRDefault="008D5459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 w:rsidRPr="0044399E">
        <w:rPr>
          <w:rFonts w:cs="Arial"/>
          <w:b/>
          <w:color w:val="000000" w:themeColor="text1"/>
          <w:szCs w:val="20"/>
        </w:rPr>
        <w:t>ZP.27</w:t>
      </w:r>
      <w:r w:rsidR="000E4220">
        <w:rPr>
          <w:rFonts w:cs="Arial"/>
          <w:b/>
          <w:color w:val="000000" w:themeColor="text1"/>
          <w:szCs w:val="20"/>
        </w:rPr>
        <w:t>1</w:t>
      </w:r>
      <w:r w:rsidRPr="0044399E">
        <w:rPr>
          <w:rFonts w:cs="Arial"/>
          <w:b/>
          <w:color w:val="000000" w:themeColor="text1"/>
          <w:szCs w:val="20"/>
        </w:rPr>
        <w:t>.</w:t>
      </w:r>
      <w:r w:rsidR="000E4220">
        <w:rPr>
          <w:rFonts w:cs="Arial"/>
          <w:b/>
          <w:color w:val="000000" w:themeColor="text1"/>
          <w:szCs w:val="20"/>
        </w:rPr>
        <w:t>1</w:t>
      </w:r>
      <w:r w:rsidR="00C34C99" w:rsidRPr="0044399E">
        <w:rPr>
          <w:rFonts w:cs="Arial"/>
          <w:b/>
          <w:color w:val="000000" w:themeColor="text1"/>
          <w:szCs w:val="20"/>
        </w:rPr>
        <w:t>.20</w:t>
      </w:r>
      <w:r w:rsidR="003D69E3" w:rsidRPr="0044399E">
        <w:rPr>
          <w:rFonts w:cs="Arial"/>
          <w:b/>
          <w:color w:val="000000" w:themeColor="text1"/>
          <w:szCs w:val="20"/>
        </w:rPr>
        <w:t>2</w:t>
      </w:r>
      <w:r w:rsidR="007D33FA">
        <w:rPr>
          <w:rFonts w:cs="Arial"/>
          <w:b/>
          <w:color w:val="000000" w:themeColor="text1"/>
          <w:szCs w:val="20"/>
        </w:rPr>
        <w:t>1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706EF0" w:rsidRPr="0044399E">
        <w:rPr>
          <w:rFonts w:cs="Arial"/>
          <w:b/>
          <w:color w:val="000000" w:themeColor="text1"/>
          <w:szCs w:val="20"/>
        </w:rPr>
        <w:t xml:space="preserve">załącznik nr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7C8C4A5D" w14:textId="77777777" w:rsidR="00A900C8" w:rsidRPr="0044399E" w:rsidRDefault="00A900C8" w:rsidP="00A900C8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2D0DBB83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44399E">
        <w:rPr>
          <w:rFonts w:cs="Arial"/>
          <w:b/>
          <w:color w:val="000000" w:themeColor="text1"/>
          <w:szCs w:val="20"/>
          <w:u w:val="single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02DF4F75" w14:textId="7E214802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Składając ofertę w postępowaniu o udzielenie zamówienia publicznego na</w:t>
      </w:r>
      <w:r w:rsidR="00890F35" w:rsidRPr="0044399E">
        <w:rPr>
          <w:rFonts w:cs="Arial"/>
          <w:color w:val="000000" w:themeColor="text1"/>
          <w:szCs w:val="20"/>
        </w:rPr>
        <w:t xml:space="preserve"> </w:t>
      </w:r>
      <w:r w:rsidR="006C795C">
        <w:rPr>
          <w:rFonts w:cs="Arial"/>
          <w:color w:val="000000" w:themeColor="text1"/>
          <w:szCs w:val="20"/>
        </w:rPr>
        <w:t>„</w:t>
      </w:r>
      <w:r w:rsidR="0070348F">
        <w:rPr>
          <w:rFonts w:cs="Arial"/>
          <w:b/>
          <w:color w:val="000000" w:themeColor="text1"/>
          <w:szCs w:val="20"/>
        </w:rPr>
        <w:t>Modernizacja dróg gminnych</w:t>
      </w:r>
      <w:r w:rsidR="006C795C">
        <w:rPr>
          <w:rFonts w:cs="Arial"/>
          <w:b/>
          <w:color w:val="000000" w:themeColor="text1"/>
          <w:szCs w:val="20"/>
        </w:rPr>
        <w:t>”</w:t>
      </w:r>
    </w:p>
    <w:p w14:paraId="4BF7FE31" w14:textId="77777777" w:rsidR="00A900C8" w:rsidRPr="0044399E" w:rsidRDefault="00A900C8" w:rsidP="00A900C8">
      <w:pPr>
        <w:tabs>
          <w:tab w:val="left" w:leader="dot" w:pos="9639"/>
        </w:tabs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  <w:szCs w:val="20"/>
        </w:rPr>
        <w:tab/>
      </w:r>
    </w:p>
    <w:p w14:paraId="03DF6A9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autoSpaceDE/>
        <w:adjustRightInd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reprezentujący Wykonawcę/Wykonawców:</w:t>
      </w:r>
    </w:p>
    <w:p w14:paraId="2D098DC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62900FF6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BC12AF5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4C99C3A2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1F2F465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209698AA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4C6B80A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5333912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7C53B8F6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32EBBFFC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93101E3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0822250E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20F4376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53FED997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72EE47E6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3A493EC9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lastRenderedPageBreak/>
        <w:t>(określić zakres udzielonych ewentualnych dodatkowych uprawnień)</w:t>
      </w:r>
    </w:p>
    <w:p w14:paraId="26FA852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zawarcia umowy w sprawie zamówienia publicznego*.</w:t>
      </w:r>
    </w:p>
    <w:p w14:paraId="73D304BA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0169526E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408BE701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229EF2D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p w14:paraId="350E19CF" w14:textId="5E9BFCFC" w:rsidR="00487B3A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1"/>
        <w:gridCol w:w="3779"/>
        <w:gridCol w:w="1433"/>
        <w:gridCol w:w="2100"/>
      </w:tblGrid>
      <w:tr w:rsidR="00B44C1A" w:rsidRPr="00400561" w14:paraId="6199E8A9" w14:textId="77777777" w:rsidTr="004D7198">
        <w:trPr>
          <w:trHeight w:val="510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E2A3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Nazwa firmy</w:t>
            </w: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2985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Imię i nazwisko osoby upoważnionej do udzielenia pełnomocnictwa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B8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Data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958C" w14:textId="77777777" w:rsidR="00B44C1A" w:rsidRPr="00400561" w:rsidRDefault="00B44C1A" w:rsidP="004D7198">
            <w:pPr>
              <w:jc w:val="center"/>
              <w:rPr>
                <w:b/>
                <w:color w:val="000000" w:themeColor="text1"/>
              </w:rPr>
            </w:pPr>
            <w:r w:rsidRPr="00400561">
              <w:rPr>
                <w:b/>
                <w:color w:val="000000" w:themeColor="text1"/>
              </w:rPr>
              <w:t>Podpis osoby upoważnionej do udzielenia pełnomocnictwa</w:t>
            </w:r>
          </w:p>
        </w:tc>
      </w:tr>
      <w:tr w:rsidR="00B44C1A" w:rsidRPr="00400561" w14:paraId="068225BE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F7C33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CA47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D5CD1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88C8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18CFB7F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AFA2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A9E0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CFEA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202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  <w:tr w:rsidR="00B44C1A" w:rsidRPr="00400561" w14:paraId="3F7246F8" w14:textId="77777777" w:rsidTr="004D7198">
        <w:trPr>
          <w:trHeight w:val="851"/>
          <w:jc w:val="center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903DE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0F1F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104C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10D27" w14:textId="77777777" w:rsidR="00B44C1A" w:rsidRPr="00400561" w:rsidRDefault="00B44C1A" w:rsidP="004D7198">
            <w:pPr>
              <w:jc w:val="center"/>
              <w:rPr>
                <w:color w:val="000000" w:themeColor="text1"/>
              </w:rPr>
            </w:pPr>
          </w:p>
        </w:tc>
      </w:tr>
    </w:tbl>
    <w:p w14:paraId="21453D52" w14:textId="77777777" w:rsidR="00B44C1A" w:rsidRPr="0044399E" w:rsidRDefault="00B44C1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B44C1A" w:rsidRPr="0044399E" w:rsidSect="003D69E3">
      <w:footerReference w:type="default" r:id="rId7"/>
      <w:headerReference w:type="first" r:id="rId8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118D9" w14:textId="77777777" w:rsidR="00361F6B" w:rsidRDefault="00361F6B">
      <w:r>
        <w:separator/>
      </w:r>
    </w:p>
  </w:endnote>
  <w:endnote w:type="continuationSeparator" w:id="0">
    <w:p w14:paraId="3D429B85" w14:textId="77777777" w:rsidR="00361F6B" w:rsidRDefault="0036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33465" w14:textId="77777777" w:rsidR="00D9565D" w:rsidRPr="00B36434" w:rsidRDefault="006E16ED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EC048E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9F793" w14:textId="77777777" w:rsidR="00361F6B" w:rsidRDefault="00361F6B">
      <w:r>
        <w:separator/>
      </w:r>
    </w:p>
  </w:footnote>
  <w:footnote w:type="continuationSeparator" w:id="0">
    <w:p w14:paraId="5CD1AD80" w14:textId="77777777" w:rsidR="00361F6B" w:rsidRDefault="0036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2E2EA" w14:textId="1DB45359" w:rsidR="00B36434" w:rsidRDefault="00B36434" w:rsidP="00EF1A9E">
    <w:pPr>
      <w:pStyle w:val="Nagwek"/>
      <w:jc w:val="center"/>
    </w:pPr>
  </w:p>
  <w:p w14:paraId="2DA7F3FD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220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6D97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1F6B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0DF6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C795C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48F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4C1A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3B57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048E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999"/>
    <w:rsid w:val="00F74A94"/>
    <w:rsid w:val="00F75BF4"/>
    <w:rsid w:val="00F75C3F"/>
    <w:rsid w:val="00F76698"/>
    <w:rsid w:val="00F76E7E"/>
    <w:rsid w:val="00F76FE2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DE0889"/>
  <w15:docId w15:val="{FB800F1B-E90E-4FAB-870F-2BA412DA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Wykonawców wspólnie ubiegających się o udzielenie zamówienia</dc:title>
  <dc:creator>bartlomiej.michalak</dc:creator>
  <cp:lastModifiedBy>Zamowienia publiczne</cp:lastModifiedBy>
  <cp:revision>7</cp:revision>
  <cp:lastPrinted>2015-03-06T05:37:00Z</cp:lastPrinted>
  <dcterms:created xsi:type="dcterms:W3CDTF">2021-03-08T11:22:00Z</dcterms:created>
  <dcterms:modified xsi:type="dcterms:W3CDTF">2021-04-29T06:40:00Z</dcterms:modified>
</cp:coreProperties>
</file>