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78F" w14:textId="06DCDE8E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r w:rsidR="00AA55A9" w:rsidRPr="00AA55A9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A02F83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563E7C96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A02F83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="008D0DEF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Pr="00764C1E">
        <w:rPr>
          <w:rFonts w:ascii="Calibri" w:hAnsi="Calibri" w:cs="Calibri"/>
          <w:bCs/>
          <w:sz w:val="20"/>
          <w:szCs w:val="20"/>
        </w:rPr>
        <w:t>w Urzędzie Gminy</w:t>
      </w:r>
      <w:r>
        <w:rPr>
          <w:rFonts w:ascii="Calibri" w:hAnsi="Calibri" w:cs="Calibri"/>
          <w:bCs/>
          <w:sz w:val="20"/>
          <w:szCs w:val="20"/>
        </w:rPr>
        <w:t xml:space="preserve">  </w:t>
      </w:r>
      <w:r w:rsidRPr="00764C1E">
        <w:rPr>
          <w:rFonts w:ascii="Calibri" w:hAnsi="Calibri" w:cs="Calibri"/>
          <w:bCs/>
          <w:sz w:val="20"/>
          <w:szCs w:val="20"/>
        </w:rPr>
        <w:t>w Bedlnie,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w sprawie ochrony osób fizycznych w związku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 21 listopada 2008 r.</w:t>
      </w:r>
      <w:r w:rsidR="002376CC"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 o pracownikach samorządowych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1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>26 czerwca 1974 r.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</w:t>
      </w:r>
      <w:r w:rsidR="002376CC">
        <w:rPr>
          <w:rFonts w:ascii="Calibri" w:hAnsi="Calibri" w:cs="Calibri"/>
          <w:sz w:val="20"/>
          <w:szCs w:val="20"/>
        </w:rPr>
        <w:t>1465</w:t>
      </w:r>
      <w:r w:rsidRPr="00764C1E">
        <w:rPr>
          <w:rFonts w:ascii="Calibri" w:hAnsi="Calibri" w:cs="Calibri"/>
          <w:sz w:val="20"/>
          <w:szCs w:val="20"/>
        </w:rPr>
        <w:t>)</w:t>
      </w:r>
      <w:bookmarkEnd w:id="1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</w:t>
      </w:r>
      <w:r w:rsidR="002376CC">
        <w:rPr>
          <w:rFonts w:ascii="Calibri" w:hAnsi="Calibri" w:cs="Calibri"/>
          <w:sz w:val="20"/>
          <w:szCs w:val="20"/>
        </w:rPr>
        <w:t xml:space="preserve"> </w:t>
      </w:r>
      <w:r w:rsidR="00A02F83">
        <w:rPr>
          <w:rFonts w:ascii="Calibri" w:hAnsi="Calibri" w:cs="Calibri"/>
          <w:sz w:val="20"/>
          <w:szCs w:val="20"/>
        </w:rPr>
        <w:t>i</w:t>
      </w:r>
      <w:r w:rsidRPr="00764C1E">
        <w:rPr>
          <w:rFonts w:ascii="Calibri" w:hAnsi="Calibri" w:cs="Calibri"/>
          <w:sz w:val="20"/>
          <w:szCs w:val="20"/>
        </w:rPr>
        <w:t xml:space="preserve">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1068AD7A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AD3D6AC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6F179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074A32"/>
    <w:rsid w:val="002376CC"/>
    <w:rsid w:val="002A78FA"/>
    <w:rsid w:val="003F6422"/>
    <w:rsid w:val="006F1791"/>
    <w:rsid w:val="00720064"/>
    <w:rsid w:val="008D0DEF"/>
    <w:rsid w:val="008E7211"/>
    <w:rsid w:val="00A02F83"/>
    <w:rsid w:val="00AA55A9"/>
    <w:rsid w:val="00BB7D93"/>
    <w:rsid w:val="00C95ACD"/>
    <w:rsid w:val="00DC5648"/>
    <w:rsid w:val="00F827D9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3</cp:revision>
  <cp:lastPrinted>2024-02-26T09:46:00Z</cp:lastPrinted>
  <dcterms:created xsi:type="dcterms:W3CDTF">2024-02-26T09:46:00Z</dcterms:created>
  <dcterms:modified xsi:type="dcterms:W3CDTF">2024-02-26T09:47:00Z</dcterms:modified>
</cp:coreProperties>
</file>